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fldChar w:fldCharType="begin"/>
      </w:r>
      <w:r w:rsidRPr="00932054">
        <w:rPr>
          <w:rFonts w:ascii="Times New Roman" w:eastAsia="Times New Roman" w:hAnsi="Times New Roman" w:cs="Times New Roman"/>
          <w:sz w:val="24"/>
          <w:szCs w:val="24"/>
        </w:rPr>
        <w:instrText xml:space="preserve"> HYPERLINK "https://www.becomingminimalist.com/becoming-minimalist-start-here/" </w:instrText>
      </w:r>
      <w:r w:rsidRPr="00932054">
        <w:rPr>
          <w:rFonts w:ascii="Times New Roman" w:eastAsia="Times New Roman" w:hAnsi="Times New Roman" w:cs="Times New Roman"/>
          <w:sz w:val="24"/>
          <w:szCs w:val="24"/>
        </w:rPr>
        <w:fldChar w:fldCharType="separate"/>
      </w:r>
      <w:r w:rsidRPr="00932054">
        <w:rPr>
          <w:rFonts w:ascii="Arial" w:eastAsia="Times New Roman" w:hAnsi="Arial" w:cs="Arial"/>
          <w:caps/>
          <w:color w:val="594A42"/>
          <w:spacing w:val="15"/>
          <w:sz w:val="18"/>
          <w:szCs w:val="18"/>
          <w:u w:val="single"/>
          <w:bdr w:val="none" w:sz="0" w:space="0" w:color="auto" w:frame="1"/>
        </w:rPr>
        <w:t>START</w:t>
      </w:r>
      <w:r w:rsidRPr="00932054">
        <w:rPr>
          <w:rFonts w:ascii="Times New Roman" w:eastAsia="Times New Roman" w:hAnsi="Times New Roman" w:cs="Times New Roman"/>
          <w:sz w:val="24"/>
          <w:szCs w:val="24"/>
        </w:rPr>
        <w:fldChar w:fldCharType="end"/>
      </w:r>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7" w:history="1">
        <w:r w:rsidRPr="00932054">
          <w:rPr>
            <w:rFonts w:ascii="Arial" w:eastAsia="Times New Roman" w:hAnsi="Arial" w:cs="Arial"/>
            <w:caps/>
            <w:color w:val="594A42"/>
            <w:spacing w:val="15"/>
            <w:sz w:val="18"/>
            <w:szCs w:val="18"/>
            <w:u w:val="single"/>
            <w:bdr w:val="none" w:sz="0" w:space="0" w:color="auto" w:frame="1"/>
          </w:rPr>
          <w:t>POPULAR</w:t>
        </w:r>
      </w:hyperlink>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8" w:history="1">
        <w:r w:rsidRPr="00932054">
          <w:rPr>
            <w:rFonts w:ascii="Arial" w:eastAsia="Times New Roman" w:hAnsi="Arial" w:cs="Arial"/>
            <w:caps/>
            <w:color w:val="594A42"/>
            <w:spacing w:val="15"/>
            <w:sz w:val="18"/>
            <w:szCs w:val="18"/>
            <w:u w:val="single"/>
            <w:bdr w:val="none" w:sz="0" w:space="0" w:color="auto" w:frame="1"/>
          </w:rPr>
          <w:t>SPEAKING</w:t>
        </w:r>
      </w:hyperlink>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9" w:history="1">
        <w:r w:rsidRPr="00932054">
          <w:rPr>
            <w:rFonts w:ascii="Arial" w:eastAsia="Times New Roman" w:hAnsi="Arial" w:cs="Arial"/>
            <w:caps/>
            <w:color w:val="594A42"/>
            <w:spacing w:val="15"/>
            <w:sz w:val="18"/>
            <w:szCs w:val="18"/>
            <w:u w:val="single"/>
            <w:bdr w:val="none" w:sz="0" w:space="0" w:color="auto" w:frame="1"/>
          </w:rPr>
          <w:t>BOOKS</w:t>
        </w:r>
      </w:hyperlink>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10" w:history="1">
        <w:r w:rsidRPr="00932054">
          <w:rPr>
            <w:rFonts w:ascii="Arial" w:eastAsia="Times New Roman" w:hAnsi="Arial" w:cs="Arial"/>
            <w:caps/>
            <w:color w:val="594A42"/>
            <w:spacing w:val="15"/>
            <w:sz w:val="18"/>
            <w:szCs w:val="18"/>
            <w:u w:val="single"/>
            <w:bdr w:val="none" w:sz="0" w:space="0" w:color="auto" w:frame="1"/>
          </w:rPr>
          <w:t>HOPE</w:t>
        </w:r>
      </w:hyperlink>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11" w:history="1">
        <w:r w:rsidRPr="00932054">
          <w:rPr>
            <w:rFonts w:ascii="Arial" w:eastAsia="Times New Roman" w:hAnsi="Arial" w:cs="Arial"/>
            <w:caps/>
            <w:color w:val="594A42"/>
            <w:spacing w:val="15"/>
            <w:sz w:val="18"/>
            <w:szCs w:val="18"/>
            <w:u w:val="single"/>
            <w:bdr w:val="none" w:sz="0" w:space="0" w:color="auto" w:frame="1"/>
          </w:rPr>
          <w:t>MAGAZINE</w:t>
        </w:r>
      </w:hyperlink>
    </w:p>
    <w:p w:rsidR="00932054" w:rsidRPr="00932054" w:rsidRDefault="00932054" w:rsidP="00932054">
      <w:pPr>
        <w:spacing w:after="0" w:line="240" w:lineRule="auto"/>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 </w:t>
      </w:r>
    </w:p>
    <w:p w:rsidR="00932054" w:rsidRPr="00932054" w:rsidRDefault="00932054" w:rsidP="00932054">
      <w:pPr>
        <w:numPr>
          <w:ilvl w:val="0"/>
          <w:numId w:val="2"/>
        </w:numPr>
        <w:spacing w:after="0" w:line="240" w:lineRule="auto"/>
        <w:ind w:left="0"/>
        <w:textAlignment w:val="baseline"/>
        <w:rPr>
          <w:rFonts w:ascii="Times New Roman" w:eastAsia="Times New Roman" w:hAnsi="Times New Roman" w:cs="Times New Roman"/>
          <w:sz w:val="24"/>
          <w:szCs w:val="24"/>
        </w:rPr>
      </w:pPr>
      <w:hyperlink r:id="rId12" w:history="1">
        <w:r w:rsidRPr="00932054">
          <w:rPr>
            <w:rFonts w:ascii="Arial" w:eastAsia="Times New Roman" w:hAnsi="Arial" w:cs="Arial"/>
            <w:caps/>
            <w:color w:val="594A42"/>
            <w:spacing w:val="15"/>
            <w:sz w:val="18"/>
            <w:szCs w:val="18"/>
            <w:u w:val="single"/>
            <w:bdr w:val="none" w:sz="0" w:space="0" w:color="auto" w:frame="1"/>
          </w:rPr>
          <w:t>UNCLUTTERED</w:t>
        </w:r>
      </w:hyperlink>
    </w:p>
    <w:p w:rsidR="00932054" w:rsidRPr="00932054" w:rsidRDefault="00932054" w:rsidP="00932054">
      <w:pPr>
        <w:spacing w:after="0" w:line="240" w:lineRule="auto"/>
        <w:ind w:hanging="18913"/>
        <w:textAlignment w:val="baseline"/>
        <w:rPr>
          <w:rFonts w:ascii="Times New Roman" w:eastAsia="Times New Roman" w:hAnsi="Times New Roman" w:cs="Times New Roman"/>
          <w:sz w:val="24"/>
          <w:szCs w:val="24"/>
        </w:rPr>
      </w:pPr>
      <w:hyperlink r:id="rId13" w:history="1">
        <w:r w:rsidRPr="00932054">
          <w:rPr>
            <w:rFonts w:ascii="Times New Roman" w:eastAsia="Times New Roman" w:hAnsi="Times New Roman" w:cs="Times New Roman"/>
            <w:color w:val="594A42"/>
            <w:sz w:val="24"/>
            <w:szCs w:val="24"/>
            <w:u w:val="single"/>
            <w:bdr w:val="none" w:sz="0" w:space="0" w:color="auto" w:frame="1"/>
          </w:rPr>
          <w:t>Becoming Minimalist</w:t>
        </w:r>
      </w:hyperlink>
    </w:p>
    <w:p w:rsidR="00932054" w:rsidRPr="00932054" w:rsidRDefault="00932054" w:rsidP="00932054">
      <w:pPr>
        <w:spacing w:after="0" w:line="240" w:lineRule="auto"/>
        <w:ind w:hanging="18913"/>
        <w:textAlignment w:val="baseline"/>
        <w:rPr>
          <w:rFonts w:ascii="Times New Roman" w:eastAsia="Times New Roman" w:hAnsi="Times New Roman" w:cs="Times New Roman"/>
          <w:sz w:val="24"/>
          <w:szCs w:val="24"/>
        </w:rPr>
      </w:pPr>
      <w:r w:rsidRPr="00932054">
        <w:rPr>
          <w:rFonts w:ascii="Times New Roman" w:eastAsia="Times New Roman" w:hAnsi="Times New Roman" w:cs="Times New Roman"/>
          <w:sz w:val="24"/>
          <w:szCs w:val="24"/>
        </w:rPr>
        <w:t>Own less. Live more. Finding minimalism in a world of consumerism.</w:t>
      </w:r>
    </w:p>
    <w:p w:rsidR="00932054" w:rsidRPr="00932054" w:rsidRDefault="00932054" w:rsidP="00932054">
      <w:pPr>
        <w:shd w:val="clear" w:color="auto" w:fill="FFFFFF"/>
        <w:spacing w:after="300" w:line="240" w:lineRule="auto"/>
        <w:textAlignment w:val="baseline"/>
        <w:outlineLvl w:val="0"/>
        <w:rPr>
          <w:rFonts w:ascii="Arial" w:eastAsia="Times New Roman" w:hAnsi="Arial" w:cs="Arial"/>
          <w:b/>
          <w:bCs/>
          <w:color w:val="594A42"/>
          <w:kern w:val="36"/>
          <w:sz w:val="39"/>
          <w:szCs w:val="39"/>
        </w:rPr>
      </w:pPr>
      <w:r w:rsidRPr="00932054">
        <w:rPr>
          <w:rFonts w:ascii="Arial" w:eastAsia="Times New Roman" w:hAnsi="Arial" w:cs="Arial"/>
          <w:b/>
          <w:bCs/>
          <w:color w:val="594A42"/>
          <w:kern w:val="36"/>
          <w:sz w:val="39"/>
          <w:szCs w:val="39"/>
        </w:rPr>
        <w:t>10 Positive Psychology Studies to Change Your View of Happiness</w:t>
      </w:r>
    </w:p>
    <w:p w:rsidR="00932054" w:rsidRPr="00932054" w:rsidRDefault="00932054" w:rsidP="00932054">
      <w:pPr>
        <w:shd w:val="clear" w:color="auto" w:fill="FFFFFF"/>
        <w:spacing w:after="0" w:line="240" w:lineRule="auto"/>
        <w:textAlignment w:val="baseline"/>
        <w:rPr>
          <w:rFonts w:ascii="Arial" w:eastAsia="Times New Roman" w:hAnsi="Arial" w:cs="Arial"/>
          <w:caps/>
          <w:color w:val="594A42"/>
          <w:spacing w:val="15"/>
          <w:sz w:val="21"/>
          <w:szCs w:val="21"/>
        </w:rPr>
      </w:pPr>
      <w:r w:rsidRPr="00932054">
        <w:rPr>
          <w:rFonts w:ascii="Arial" w:eastAsia="Times New Roman" w:hAnsi="Arial" w:cs="Arial"/>
          <w:caps/>
          <w:color w:val="594A42"/>
          <w:spacing w:val="15"/>
          <w:sz w:val="21"/>
          <w:szCs w:val="21"/>
        </w:rPr>
        <w:t>WRITTEN </w:t>
      </w:r>
      <w:r w:rsidRPr="00932054">
        <w:rPr>
          <w:rFonts w:ascii="Arial" w:eastAsia="Times New Roman" w:hAnsi="Arial" w:cs="Arial"/>
          <w:i/>
          <w:iCs/>
          <w:caps/>
          <w:color w:val="594A42"/>
          <w:spacing w:val="15"/>
          <w:sz w:val="21"/>
          <w:szCs w:val="21"/>
          <w:bdr w:val="none" w:sz="0" w:space="0" w:color="auto" w:frame="1"/>
        </w:rPr>
        <w:t>by</w:t>
      </w:r>
      <w:r w:rsidRPr="00932054">
        <w:rPr>
          <w:rFonts w:ascii="Arial" w:eastAsia="Times New Roman" w:hAnsi="Arial" w:cs="Arial"/>
          <w:caps/>
          <w:color w:val="594A42"/>
          <w:spacing w:val="15"/>
          <w:sz w:val="21"/>
          <w:szCs w:val="21"/>
        </w:rPr>
        <w:t> </w:t>
      </w:r>
      <w:r w:rsidRPr="00932054">
        <w:rPr>
          <w:rFonts w:ascii="Arial" w:eastAsia="Times New Roman" w:hAnsi="Arial" w:cs="Arial"/>
          <w:caps/>
          <w:color w:val="594A42"/>
          <w:spacing w:val="15"/>
          <w:sz w:val="21"/>
          <w:szCs w:val="21"/>
          <w:bdr w:val="none" w:sz="0" w:space="0" w:color="auto" w:frame="1"/>
        </w:rPr>
        <w:t>JOSHUA BECKER</w:t>
      </w:r>
      <w:r w:rsidRPr="00932054">
        <w:rPr>
          <w:rFonts w:ascii="Arial" w:eastAsia="Times New Roman" w:hAnsi="Arial" w:cs="Arial"/>
          <w:caps/>
          <w:color w:val="594A42"/>
          <w:spacing w:val="15"/>
          <w:sz w:val="21"/>
          <w:szCs w:val="21"/>
        </w:rPr>
        <w:t> ·</w:t>
      </w:r>
    </w:p>
    <w:p w:rsidR="00932054" w:rsidRPr="00932054" w:rsidRDefault="00932054" w:rsidP="00932054">
      <w:pPr>
        <w:shd w:val="clear" w:color="auto" w:fill="FFFFFF"/>
        <w:spacing w:after="42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noProof/>
          <w:color w:val="594A42"/>
          <w:spacing w:val="5"/>
          <w:sz w:val="27"/>
          <w:szCs w:val="27"/>
        </w:rPr>
        <w:drawing>
          <wp:inline distT="0" distB="0" distL="0" distR="0" wp14:anchorId="70786C91" wp14:editId="42D3B295">
            <wp:extent cx="5715000" cy="2762250"/>
            <wp:effectExtent l="0" t="0" r="0" b="0"/>
            <wp:docPr id="2" name="Picture 2" descr="positive-psychology-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psychology-happ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762250"/>
                    </a:xfrm>
                    <a:prstGeom prst="rect">
                      <a:avLst/>
                    </a:prstGeom>
                    <a:noFill/>
                    <a:ln>
                      <a:noFill/>
                    </a:ln>
                  </pic:spPr>
                </pic:pic>
              </a:graphicData>
            </a:graphic>
          </wp:inline>
        </w:drawing>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i/>
          <w:iCs/>
          <w:color w:val="594A42"/>
          <w:spacing w:val="5"/>
          <w:sz w:val="27"/>
          <w:szCs w:val="27"/>
          <w:bdr w:val="none" w:sz="0" w:space="0" w:color="auto" w:frame="1"/>
        </w:rPr>
        <w:t>“People wait all week for Friday, all year for summer, all life for happiness.”</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In </w:t>
      </w:r>
      <w:proofErr w:type="gramStart"/>
      <w:r w:rsidRPr="00932054">
        <w:rPr>
          <w:rFonts w:ascii="Arial" w:eastAsia="Times New Roman" w:hAnsi="Arial" w:cs="Arial"/>
          <w:i/>
          <w:iCs/>
          <w:color w:val="594A42"/>
          <w:spacing w:val="5"/>
          <w:sz w:val="27"/>
          <w:szCs w:val="27"/>
          <w:bdr w:val="none" w:sz="0" w:space="0" w:color="auto" w:frame="1"/>
        </w:rPr>
        <w:t>An</w:t>
      </w:r>
      <w:proofErr w:type="gramEnd"/>
      <w:r w:rsidRPr="00932054">
        <w:rPr>
          <w:rFonts w:ascii="Arial" w:eastAsia="Times New Roman" w:hAnsi="Arial" w:cs="Arial"/>
          <w:i/>
          <w:iCs/>
          <w:color w:val="594A42"/>
          <w:spacing w:val="5"/>
          <w:sz w:val="27"/>
          <w:szCs w:val="27"/>
          <w:bdr w:val="none" w:sz="0" w:space="0" w:color="auto" w:frame="1"/>
        </w:rPr>
        <w:t xml:space="preserve"> Introduction to Positive Psychology,</w:t>
      </w:r>
      <w:r w:rsidRPr="00932054">
        <w:rPr>
          <w:rFonts w:ascii="Arial" w:eastAsia="Times New Roman" w:hAnsi="Arial" w:cs="Arial"/>
          <w:color w:val="594A42"/>
          <w:spacing w:val="5"/>
          <w:sz w:val="27"/>
          <w:szCs w:val="27"/>
        </w:rPr>
        <w:t> Dr. William Compton describes positive psychology as seeking “to make normal life more fulfilling.” It utilizes the scientific method (hypothesis, prediction, study, research, analysis) to understand the positive and emotionally fulfilling aspects of human behavior. It is the study of what actions, pursuits, and motivations best contribute to the good life.</w:t>
      </w:r>
    </w:p>
    <w:p w:rsidR="00932054" w:rsidRPr="00932054" w:rsidRDefault="00932054" w:rsidP="00932054">
      <w:pPr>
        <w:shd w:val="clear" w:color="auto" w:fill="FFFFFF"/>
        <w:spacing w:after="42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lastRenderedPageBreak/>
        <w:t>I enjoy reading positive psychology. The more I discover, the more I am reminded that happiness is rarely found in material possessions or worldly pursuits. Our most fulfilled lives are discovered living for greater causes.</w:t>
      </w:r>
    </w:p>
    <w:p w:rsidR="00932054" w:rsidRPr="00932054" w:rsidRDefault="00932054" w:rsidP="00932054">
      <w:pPr>
        <w:shd w:val="clear" w:color="auto" w:fill="FFFFFF"/>
        <w:spacing w:after="42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These pursuits are available to us regardless of our heritage, background, or socioeconomic standing. They are freely available to anyone who chooses to dedicate their lives to them.</w:t>
      </w:r>
    </w:p>
    <w:p w:rsidR="00932054" w:rsidRPr="00932054" w:rsidRDefault="00932054" w:rsidP="00932054">
      <w:pPr>
        <w:shd w:val="clear" w:color="auto" w:fill="FFFFFF"/>
        <w:spacing w:after="300" w:line="240" w:lineRule="auto"/>
        <w:textAlignment w:val="baseline"/>
        <w:outlineLvl w:val="2"/>
        <w:rPr>
          <w:rFonts w:ascii="Arial" w:eastAsia="Times New Roman" w:hAnsi="Arial" w:cs="Arial"/>
          <w:b/>
          <w:bCs/>
          <w:color w:val="594A42"/>
          <w:sz w:val="33"/>
          <w:szCs w:val="33"/>
        </w:rPr>
      </w:pPr>
      <w:r w:rsidRPr="00932054">
        <w:rPr>
          <w:rFonts w:ascii="Arial" w:eastAsia="Times New Roman" w:hAnsi="Arial" w:cs="Arial"/>
          <w:b/>
          <w:bCs/>
          <w:color w:val="594A42"/>
          <w:sz w:val="33"/>
          <w:szCs w:val="33"/>
        </w:rPr>
        <w:t>10 Positive Psychology Studies to Change Your View of Happiness</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1. </w:t>
      </w:r>
      <w:hyperlink r:id="rId15" w:history="1">
        <w:r w:rsidRPr="00932054">
          <w:rPr>
            <w:rFonts w:ascii="Arial" w:eastAsia="Times New Roman" w:hAnsi="Arial" w:cs="Arial"/>
            <w:b/>
            <w:bCs/>
            <w:color w:val="594A42"/>
            <w:spacing w:val="5"/>
            <w:sz w:val="24"/>
            <w:szCs w:val="24"/>
            <w:u w:val="single"/>
            <w:bdr w:val="none" w:sz="0" w:space="0" w:color="auto" w:frame="1"/>
          </w:rPr>
          <w:t>From Wealth to Well-being?</w:t>
        </w:r>
      </w:hyperlink>
      <w:r w:rsidRPr="00932054">
        <w:rPr>
          <w:rFonts w:ascii="Arial" w:eastAsia="Times New Roman" w:hAnsi="Arial" w:cs="Arial"/>
          <w:color w:val="594A42"/>
          <w:spacing w:val="5"/>
          <w:sz w:val="27"/>
          <w:szCs w:val="27"/>
        </w:rPr>
        <w:t> | Harvard Business School, 2009. While there does appear to be some correlation between happiness and income when basic needs are not yet met, people tend to overestimate the influence of wealth on happiness by 100%. Money does not lead to nearly as much happiness as people think it will.</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2. </w:t>
      </w:r>
      <w:hyperlink r:id="rId16" w:history="1">
        <w:r w:rsidRPr="00932054">
          <w:rPr>
            <w:rFonts w:ascii="Arial" w:eastAsia="Times New Roman" w:hAnsi="Arial" w:cs="Arial"/>
            <w:b/>
            <w:bCs/>
            <w:color w:val="594A42"/>
            <w:spacing w:val="5"/>
            <w:sz w:val="24"/>
            <w:szCs w:val="24"/>
            <w:u w:val="single"/>
            <w:bdr w:val="none" w:sz="0" w:space="0" w:color="auto" w:frame="1"/>
          </w:rPr>
          <w:t>Buying Experiences, not Possessions, Leads to Greater Happiness</w:t>
        </w:r>
      </w:hyperlink>
      <w:r w:rsidRPr="00932054">
        <w:rPr>
          <w:rFonts w:ascii="Arial" w:eastAsia="Times New Roman" w:hAnsi="Arial" w:cs="Arial"/>
          <w:color w:val="594A42"/>
          <w:spacing w:val="5"/>
          <w:sz w:val="27"/>
          <w:szCs w:val="27"/>
        </w:rPr>
        <w:t> | San Francisco State University, 2009. The study demonstrates that experiential purchases, such as a meal out or theater tickets, result in increased greater well-being than material possessions. These experiences tend to satisfy higher order needs, specifically the need for social connectedness and vitality—a feeling of being alive.</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3. </w:t>
      </w:r>
      <w:hyperlink r:id="rId17" w:history="1">
        <w:r w:rsidRPr="00932054">
          <w:rPr>
            <w:rFonts w:ascii="Arial" w:eastAsia="Times New Roman" w:hAnsi="Arial" w:cs="Arial"/>
            <w:b/>
            <w:bCs/>
            <w:color w:val="594A42"/>
            <w:spacing w:val="5"/>
            <w:sz w:val="24"/>
            <w:szCs w:val="24"/>
            <w:u w:val="single"/>
            <w:bdr w:val="none" w:sz="0" w:space="0" w:color="auto" w:frame="1"/>
          </w:rPr>
          <w:t>The Science of Gratitude</w:t>
        </w:r>
      </w:hyperlink>
      <w:r w:rsidRPr="00932054">
        <w:rPr>
          <w:rFonts w:ascii="Arial" w:eastAsia="Times New Roman" w:hAnsi="Arial" w:cs="Arial"/>
          <w:color w:val="594A42"/>
          <w:spacing w:val="5"/>
          <w:sz w:val="27"/>
          <w:szCs w:val="27"/>
        </w:rPr>
        <w:t> | University of Pennsylvania, 2005. One of the greatest contributing factors to overall happiness in life is how much gratitude we show. And a noticeable difference can be experienced with as little as three expressions each day (“Thank you for…”).</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4. </w:t>
      </w:r>
      <w:hyperlink r:id="rId18" w:history="1">
        <w:r w:rsidRPr="00932054">
          <w:rPr>
            <w:rFonts w:ascii="Arial" w:eastAsia="Times New Roman" w:hAnsi="Arial" w:cs="Arial"/>
            <w:b/>
            <w:bCs/>
            <w:color w:val="594A42"/>
            <w:spacing w:val="5"/>
            <w:sz w:val="24"/>
            <w:szCs w:val="24"/>
            <w:u w:val="single"/>
            <w:bdr w:val="none" w:sz="0" w:space="0" w:color="auto" w:frame="1"/>
          </w:rPr>
          <w:t>Trust, Morality, and Oxytocin</w:t>
        </w:r>
      </w:hyperlink>
      <w:r w:rsidRPr="00932054">
        <w:rPr>
          <w:rFonts w:ascii="Arial" w:eastAsia="Times New Roman" w:hAnsi="Arial" w:cs="Arial"/>
          <w:color w:val="594A42"/>
          <w:spacing w:val="5"/>
          <w:sz w:val="27"/>
          <w:szCs w:val="27"/>
        </w:rPr>
        <w:t xml:space="preserve">. Claremont Graduate University, 2011. Based on research findings, psychologists believe humanity’s trust, empathy, and morality increase as their levels of oxytocin increase. </w:t>
      </w:r>
      <w:proofErr w:type="spellStart"/>
      <w:r w:rsidRPr="00932054">
        <w:rPr>
          <w:rFonts w:ascii="Arial" w:eastAsia="Times New Roman" w:hAnsi="Arial" w:cs="Arial"/>
          <w:color w:val="594A42"/>
          <w:spacing w:val="5"/>
          <w:sz w:val="27"/>
          <w:szCs w:val="27"/>
        </w:rPr>
        <w:t>Neuroeconomist</w:t>
      </w:r>
      <w:proofErr w:type="spellEnd"/>
      <w:r w:rsidRPr="00932054">
        <w:rPr>
          <w:rFonts w:ascii="Arial" w:eastAsia="Times New Roman" w:hAnsi="Arial" w:cs="Arial"/>
          <w:color w:val="594A42"/>
          <w:spacing w:val="5"/>
          <w:sz w:val="27"/>
          <w:szCs w:val="27"/>
        </w:rPr>
        <w:t xml:space="preserve"> Paul Zak explains the simple act of eight hugs a day can increase internal </w:t>
      </w:r>
      <w:r w:rsidRPr="00932054">
        <w:rPr>
          <w:rFonts w:ascii="Arial" w:eastAsia="Times New Roman" w:hAnsi="Arial" w:cs="Arial"/>
          <w:color w:val="594A42"/>
          <w:spacing w:val="5"/>
          <w:sz w:val="27"/>
          <w:szCs w:val="27"/>
          <w:bdr w:val="none" w:sz="0" w:space="0" w:color="auto" w:frame="1"/>
        </w:rPr>
        <w:t>oxytocin</w:t>
      </w:r>
      <w:r w:rsidRPr="00932054">
        <w:rPr>
          <w:rFonts w:ascii="Arial" w:eastAsia="Times New Roman" w:hAnsi="Arial" w:cs="Arial"/>
          <w:color w:val="594A42"/>
          <w:spacing w:val="5"/>
          <w:sz w:val="27"/>
          <w:szCs w:val="27"/>
        </w:rPr>
        <w:t> levels and result in a happier you and a better world.</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5. </w:t>
      </w:r>
      <w:hyperlink r:id="rId19" w:history="1">
        <w:r w:rsidRPr="00932054">
          <w:rPr>
            <w:rFonts w:ascii="Arial" w:eastAsia="Times New Roman" w:hAnsi="Arial" w:cs="Arial"/>
            <w:b/>
            <w:bCs/>
            <w:color w:val="594A42"/>
            <w:spacing w:val="5"/>
            <w:sz w:val="24"/>
            <w:szCs w:val="24"/>
            <w:u w:val="single"/>
            <w:bdr w:val="none" w:sz="0" w:space="0" w:color="auto" w:frame="1"/>
          </w:rPr>
          <w:t>For a Better Day, Smile.</w:t>
        </w:r>
      </w:hyperlink>
      <w:r w:rsidRPr="00932054">
        <w:rPr>
          <w:rFonts w:ascii="Arial" w:eastAsia="Times New Roman" w:hAnsi="Arial" w:cs="Arial"/>
          <w:color w:val="594A42"/>
          <w:spacing w:val="5"/>
          <w:sz w:val="27"/>
          <w:szCs w:val="27"/>
        </w:rPr>
        <w:t xml:space="preserve"> | Michigan State University, 2011. People who smile </w:t>
      </w:r>
      <w:proofErr w:type="gramStart"/>
      <w:r w:rsidRPr="00932054">
        <w:rPr>
          <w:rFonts w:ascii="Arial" w:eastAsia="Times New Roman" w:hAnsi="Arial" w:cs="Arial"/>
          <w:color w:val="594A42"/>
          <w:spacing w:val="5"/>
          <w:sz w:val="27"/>
          <w:szCs w:val="27"/>
        </w:rPr>
        <w:t>as a result of</w:t>
      </w:r>
      <w:proofErr w:type="gramEnd"/>
      <w:r w:rsidRPr="00932054">
        <w:rPr>
          <w:rFonts w:ascii="Arial" w:eastAsia="Times New Roman" w:hAnsi="Arial" w:cs="Arial"/>
          <w:color w:val="594A42"/>
          <w:spacing w:val="5"/>
          <w:sz w:val="27"/>
          <w:szCs w:val="27"/>
        </w:rPr>
        <w:t xml:space="preserve"> cultivating positive thoughts can significantly and immediately improve their mood. Simply put, one easy way to improve your mood right now is to recall pleasant memories—and smile because of it.</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6. </w:t>
      </w:r>
      <w:hyperlink r:id="rId20" w:history="1">
        <w:r w:rsidRPr="00932054">
          <w:rPr>
            <w:rFonts w:ascii="Arial" w:eastAsia="Times New Roman" w:hAnsi="Arial" w:cs="Arial"/>
            <w:b/>
            <w:bCs/>
            <w:color w:val="594A42"/>
            <w:spacing w:val="5"/>
            <w:sz w:val="24"/>
            <w:szCs w:val="24"/>
            <w:u w:val="single"/>
            <w:bdr w:val="none" w:sz="0" w:space="0" w:color="auto" w:frame="1"/>
          </w:rPr>
          <w:t>The Dynamic Spread of Happiness</w:t>
        </w:r>
      </w:hyperlink>
      <w:r w:rsidRPr="00932054">
        <w:rPr>
          <w:rFonts w:ascii="Arial" w:eastAsia="Times New Roman" w:hAnsi="Arial" w:cs="Arial"/>
          <w:color w:val="594A42"/>
          <w:spacing w:val="5"/>
          <w:sz w:val="27"/>
          <w:szCs w:val="27"/>
        </w:rPr>
        <w:t xml:space="preserve"> | University of California, San Diego, 2008. In this significant study, people who were surrounded by happy people were more likely to become happy in the future. </w:t>
      </w:r>
      <w:proofErr w:type="gramStart"/>
      <w:r w:rsidRPr="00932054">
        <w:rPr>
          <w:rFonts w:ascii="Arial" w:eastAsia="Times New Roman" w:hAnsi="Arial" w:cs="Arial"/>
          <w:color w:val="594A42"/>
          <w:spacing w:val="5"/>
          <w:sz w:val="27"/>
          <w:szCs w:val="27"/>
        </w:rPr>
        <w:t>So</w:t>
      </w:r>
      <w:proofErr w:type="gramEnd"/>
      <w:r w:rsidRPr="00932054">
        <w:rPr>
          <w:rFonts w:ascii="Arial" w:eastAsia="Times New Roman" w:hAnsi="Arial" w:cs="Arial"/>
          <w:color w:val="594A42"/>
          <w:spacing w:val="5"/>
          <w:sz w:val="27"/>
          <w:szCs w:val="27"/>
        </w:rPr>
        <w:t xml:space="preserve"> if you want to </w:t>
      </w:r>
      <w:r w:rsidRPr="00932054">
        <w:rPr>
          <w:rFonts w:ascii="Arial" w:eastAsia="Times New Roman" w:hAnsi="Arial" w:cs="Arial"/>
          <w:color w:val="594A42"/>
          <w:spacing w:val="5"/>
          <w:sz w:val="27"/>
          <w:szCs w:val="27"/>
        </w:rPr>
        <w:lastRenderedPageBreak/>
        <w:t>discover more happiness in your life, make a point to surround yourself with joyful people.</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7. </w:t>
      </w:r>
      <w:hyperlink r:id="rId21" w:history="1">
        <w:r w:rsidRPr="00932054">
          <w:rPr>
            <w:rFonts w:ascii="Arial" w:eastAsia="Times New Roman" w:hAnsi="Arial" w:cs="Arial"/>
            <w:b/>
            <w:bCs/>
            <w:color w:val="594A42"/>
            <w:spacing w:val="5"/>
            <w:sz w:val="24"/>
            <w:szCs w:val="24"/>
            <w:u w:val="single"/>
            <w:bdr w:val="none" w:sz="0" w:space="0" w:color="auto" w:frame="1"/>
          </w:rPr>
          <w:t>Kindness Counts</w:t>
        </w:r>
      </w:hyperlink>
      <w:r w:rsidRPr="00932054">
        <w:rPr>
          <w:rFonts w:ascii="Arial" w:eastAsia="Times New Roman" w:hAnsi="Arial" w:cs="Arial"/>
          <w:color w:val="594A42"/>
          <w:spacing w:val="5"/>
          <w:sz w:val="27"/>
          <w:szCs w:val="27"/>
        </w:rPr>
        <w:t> | University of British Columbia, 2012. In this study conducted at an elementary school, students who performed kind acts experienced significantly higher increases in peer acceptance. In other words, people who are kind to others are more well-liked. This contributes to their own personal popularity as they help other people.</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8. </w:t>
      </w:r>
      <w:hyperlink r:id="rId22" w:history="1">
        <w:r w:rsidRPr="00932054">
          <w:rPr>
            <w:rFonts w:ascii="Arial" w:eastAsia="Times New Roman" w:hAnsi="Arial" w:cs="Arial"/>
            <w:b/>
            <w:bCs/>
            <w:color w:val="594A42"/>
            <w:spacing w:val="5"/>
            <w:sz w:val="24"/>
            <w:szCs w:val="24"/>
            <w:u w:val="single"/>
            <w:bdr w:val="none" w:sz="0" w:space="0" w:color="auto" w:frame="1"/>
          </w:rPr>
          <w:t>People who Exercise on Work Days are Happier</w:t>
        </w:r>
      </w:hyperlink>
      <w:r w:rsidRPr="00932054">
        <w:rPr>
          <w:rFonts w:ascii="Arial" w:eastAsia="Times New Roman" w:hAnsi="Arial" w:cs="Arial"/>
          <w:color w:val="594A42"/>
          <w:spacing w:val="5"/>
          <w:sz w:val="27"/>
          <w:szCs w:val="27"/>
        </w:rPr>
        <w:t> | University of Bristol, 2008. People’s moods significantly improve after exercising. They are also more productive and equipped to manage stress in their workday.</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9. </w:t>
      </w:r>
      <w:hyperlink r:id="rId23" w:history="1">
        <w:r w:rsidRPr="00932054">
          <w:rPr>
            <w:rFonts w:ascii="Arial" w:eastAsia="Times New Roman" w:hAnsi="Arial" w:cs="Arial"/>
            <w:b/>
            <w:bCs/>
            <w:color w:val="594A42"/>
            <w:spacing w:val="5"/>
            <w:sz w:val="24"/>
            <w:szCs w:val="24"/>
            <w:u w:val="single"/>
            <w:bdr w:val="none" w:sz="0" w:space="0" w:color="auto" w:frame="1"/>
          </w:rPr>
          <w:t>Is Volunteering a Public Health Intervention?</w:t>
        </w:r>
      </w:hyperlink>
      <w:r w:rsidRPr="00932054">
        <w:rPr>
          <w:rFonts w:ascii="Arial" w:eastAsia="Times New Roman" w:hAnsi="Arial" w:cs="Arial"/>
          <w:color w:val="594A42"/>
          <w:spacing w:val="5"/>
          <w:sz w:val="27"/>
          <w:szCs w:val="27"/>
        </w:rPr>
        <w:t xml:space="preserve"> | University of Exeter Medical School, 2013. Evidence suggests volunteering benefits mental health and even, survival. Donating time to causes you </w:t>
      </w:r>
      <w:proofErr w:type="gramStart"/>
      <w:r w:rsidRPr="00932054">
        <w:rPr>
          <w:rFonts w:ascii="Arial" w:eastAsia="Times New Roman" w:hAnsi="Arial" w:cs="Arial"/>
          <w:color w:val="594A42"/>
          <w:spacing w:val="5"/>
          <w:sz w:val="27"/>
          <w:szCs w:val="27"/>
        </w:rPr>
        <w:t>believe</w:t>
      </w:r>
      <w:proofErr w:type="gramEnd"/>
      <w:r w:rsidRPr="00932054">
        <w:rPr>
          <w:rFonts w:ascii="Arial" w:eastAsia="Times New Roman" w:hAnsi="Arial" w:cs="Arial"/>
          <w:color w:val="594A42"/>
          <w:spacing w:val="5"/>
          <w:sz w:val="27"/>
          <w:szCs w:val="27"/>
        </w:rPr>
        <w:t xml:space="preserve"> in not only improves well-being and overall life satisfaction, it is also linked to decreased depression and a lower risk of dying early.</w:t>
      </w:r>
    </w:p>
    <w:p w:rsidR="00932054" w:rsidRPr="00932054" w:rsidRDefault="00932054" w:rsidP="00932054">
      <w:pPr>
        <w:shd w:val="clear" w:color="auto" w:fill="FFFFFF"/>
        <w:spacing w:after="0" w:line="240" w:lineRule="auto"/>
        <w:textAlignment w:val="baseline"/>
        <w:rPr>
          <w:rFonts w:ascii="Arial" w:eastAsia="Times New Roman" w:hAnsi="Arial" w:cs="Arial"/>
          <w:color w:val="594A42"/>
          <w:spacing w:val="5"/>
          <w:sz w:val="27"/>
          <w:szCs w:val="27"/>
        </w:rPr>
      </w:pPr>
      <w:r w:rsidRPr="00932054">
        <w:rPr>
          <w:rFonts w:ascii="Arial" w:eastAsia="Times New Roman" w:hAnsi="Arial" w:cs="Arial"/>
          <w:color w:val="594A42"/>
          <w:spacing w:val="5"/>
          <w:sz w:val="27"/>
          <w:szCs w:val="27"/>
        </w:rPr>
        <w:t>10. </w:t>
      </w:r>
      <w:hyperlink r:id="rId24" w:history="1">
        <w:r w:rsidRPr="00932054">
          <w:rPr>
            <w:rFonts w:ascii="Arial" w:eastAsia="Times New Roman" w:hAnsi="Arial" w:cs="Arial"/>
            <w:b/>
            <w:bCs/>
            <w:color w:val="594A42"/>
            <w:spacing w:val="5"/>
            <w:sz w:val="24"/>
            <w:szCs w:val="24"/>
            <w:u w:val="single"/>
            <w:bdr w:val="none" w:sz="0" w:space="0" w:color="auto" w:frame="1"/>
          </w:rPr>
          <w:t>Spending Money on Others Promotes Happiness</w:t>
        </w:r>
      </w:hyperlink>
      <w:r w:rsidRPr="00932054">
        <w:rPr>
          <w:rFonts w:ascii="Arial" w:eastAsia="Times New Roman" w:hAnsi="Arial" w:cs="Arial"/>
          <w:color w:val="594A42"/>
          <w:spacing w:val="5"/>
          <w:sz w:val="27"/>
          <w:szCs w:val="27"/>
        </w:rPr>
        <w:t xml:space="preserve">  | University of California Berkeley, 2008. This study suggests that how people spend their money may be at least as important as how much money they earn. Specifically, spending more of one’s income on others results in greater happiness. </w:t>
      </w:r>
      <w:proofErr w:type="gramStart"/>
      <w:r w:rsidRPr="00932054">
        <w:rPr>
          <w:rFonts w:ascii="Arial" w:eastAsia="Times New Roman" w:hAnsi="Arial" w:cs="Arial"/>
          <w:color w:val="594A42"/>
          <w:spacing w:val="5"/>
          <w:sz w:val="27"/>
          <w:szCs w:val="27"/>
        </w:rPr>
        <w:t>So</w:t>
      </w:r>
      <w:proofErr w:type="gramEnd"/>
      <w:r w:rsidRPr="00932054">
        <w:rPr>
          <w:rFonts w:ascii="Arial" w:eastAsia="Times New Roman" w:hAnsi="Arial" w:cs="Arial"/>
          <w:color w:val="594A42"/>
          <w:spacing w:val="5"/>
          <w:sz w:val="27"/>
          <w:szCs w:val="27"/>
        </w:rPr>
        <w:t xml:space="preserve"> go ahead, be generous. You’ll be glad you did.</w:t>
      </w:r>
    </w:p>
    <w:p w:rsidR="00932054" w:rsidRDefault="00932054" w:rsidP="00F36CB9">
      <w:pPr>
        <w:shd w:val="clear" w:color="auto" w:fill="D9EDF7"/>
        <w:spacing w:after="0" w:line="300" w:lineRule="atLeast"/>
        <w:ind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932054" w:rsidRDefault="00932054" w:rsidP="00932054">
      <w:pPr>
        <w:shd w:val="clear" w:color="auto" w:fill="D9EDF7"/>
        <w:spacing w:after="0" w:line="300" w:lineRule="atLeast"/>
        <w:ind w:left="240" w:right="240"/>
        <w:rPr>
          <w:rFonts w:ascii="Helvetica" w:eastAsia="Times New Roman" w:hAnsi="Helvetica" w:cs="Helvetica"/>
          <w:color w:val="333333"/>
          <w:sz w:val="21"/>
          <w:szCs w:val="21"/>
        </w:rPr>
      </w:pPr>
    </w:p>
    <w:p w:rsidR="00F36CB9" w:rsidRPr="00F36CB9" w:rsidRDefault="00F36CB9" w:rsidP="00932054">
      <w:pPr>
        <w:shd w:val="clear" w:color="auto" w:fill="D9EDF7"/>
        <w:spacing w:after="0" w:line="300" w:lineRule="atLeast"/>
        <w:ind w:left="240" w:right="240"/>
        <w:rPr>
          <w:rFonts w:ascii="Helvetica" w:eastAsia="Times New Roman" w:hAnsi="Helvetica" w:cs="Helvetica"/>
          <w:color w:val="333333"/>
          <w:sz w:val="21"/>
          <w:szCs w:val="21"/>
        </w:rPr>
      </w:pPr>
      <w:hyperlink r:id="rId25" w:history="1">
        <w:r w:rsidRPr="00F36CB9">
          <w:rPr>
            <w:rFonts w:ascii="Helvetica" w:eastAsia="Times New Roman" w:hAnsi="Helvetica" w:cs="Helvetica"/>
            <w:color w:val="0070A8"/>
            <w:sz w:val="21"/>
            <w:szCs w:val="21"/>
          </w:rPr>
          <w:br/>
        </w:r>
        <w:r w:rsidRPr="00F36CB9">
          <w:rPr>
            <w:rFonts w:ascii="Helvetica" w:eastAsia="Times New Roman" w:hAnsi="Helvetica" w:cs="Helvetica"/>
            <w:noProof/>
            <w:color w:val="0070A8"/>
            <w:sz w:val="21"/>
            <w:szCs w:val="21"/>
          </w:rPr>
          <mc:AlternateContent>
            <mc:Choice Requires="wps">
              <w:drawing>
                <wp:inline distT="0" distB="0" distL="0" distR="0" wp14:anchorId="5BEE3EB9" wp14:editId="14F341EA">
                  <wp:extent cx="304800" cy="304800"/>
                  <wp:effectExtent l="0" t="0" r="0" b="0"/>
                  <wp:docPr id="6" name="yui_3_17_2_1_1499036550239_800" descr="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D8281" id="yui_3_17_2_1_1499036550239_800" o:spid="_x0000_s1026" alt=" " href="http://moodle.sandburg.edu/mod/url/view.php?id=2399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" o:button="t" filled="f" stroked="f">
                  <v:fill o:detectmouseclick="t"/>
                  <o:lock v:ext="edit" aspectratio="t"/>
                  <w10:anchorlock/>
                </v:rect>
              </w:pict>
            </mc:Fallback>
          </mc:AlternateContent>
        </w:r>
        <w:r w:rsidRPr="00F36CB9">
          <w:rPr>
            <w:rFonts w:ascii="Helvetica" w:eastAsia="Times New Roman" w:hAnsi="Helvetica" w:cs="Helvetica"/>
            <w:color w:val="0070A8"/>
            <w:sz w:val="21"/>
            <w:szCs w:val="21"/>
          </w:rPr>
          <w:t xml:space="preserve">Research in Positive </w:t>
        </w:r>
        <w:proofErr w:type="spellStart"/>
        <w:r w:rsidRPr="00F36CB9">
          <w:rPr>
            <w:rFonts w:ascii="Helvetica" w:eastAsia="Times New Roman" w:hAnsi="Helvetica" w:cs="Helvetica"/>
            <w:color w:val="0070A8"/>
            <w:sz w:val="21"/>
            <w:szCs w:val="21"/>
          </w:rPr>
          <w:t>PsychologyURL</w:t>
        </w:r>
        <w:proofErr w:type="spellEnd"/>
      </w:hyperlink>
    </w:p>
    <w:p w:rsidR="00F36CB9" w:rsidRPr="00F36CB9" w:rsidRDefault="00F36CB9" w:rsidP="00F36CB9">
      <w:pPr>
        <w:pBdr>
          <w:bottom w:val="single" w:sz="6" w:space="1" w:color="auto"/>
        </w:pBdr>
        <w:spacing w:after="0" w:line="240" w:lineRule="auto"/>
        <w:jc w:val="center"/>
        <w:rPr>
          <w:rFonts w:ascii="Arial" w:eastAsia="Times New Roman" w:hAnsi="Arial" w:cs="Arial"/>
          <w:vanish/>
          <w:sz w:val="16"/>
          <w:szCs w:val="16"/>
        </w:rPr>
      </w:pPr>
      <w:r w:rsidRPr="00F36CB9">
        <w:rPr>
          <w:rFonts w:ascii="Arial" w:eastAsia="Times New Roman" w:hAnsi="Arial" w:cs="Arial"/>
          <w:vanish/>
          <w:sz w:val="16"/>
          <w:szCs w:val="16"/>
        </w:rPr>
        <w:t>Top of Form</w:t>
      </w:r>
    </w:p>
    <w:p w:rsidR="00F36CB9" w:rsidRPr="00F36CB9" w:rsidRDefault="00F36CB9" w:rsidP="00F36CB9">
      <w:pPr>
        <w:shd w:val="clear" w:color="auto" w:fill="D9EDF7"/>
        <w:spacing w:after="0" w:line="300" w:lineRule="atLeast"/>
        <w:ind w:left="240" w:right="240"/>
        <w:rPr>
          <w:rFonts w:ascii="Helvetica" w:eastAsia="Times New Roman" w:hAnsi="Helvetica" w:cs="Helvetica"/>
          <w:color w:val="333333"/>
          <w:sz w:val="21"/>
          <w:szCs w:val="21"/>
        </w:rPr>
      </w:pPr>
      <w:r w:rsidRPr="00F36CB9">
        <w:rPr>
          <w:rFonts w:ascii="Helvetica" w:eastAsia="Times New Roman" w:hAnsi="Helvetica" w:cs="Helvetica"/>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in" o:ole="">
            <v:imagedata r:id="rId26" o:title=""/>
          </v:shape>
          <w:control r:id="rId27" w:name="DefaultOcxName" w:shapeid="_x0000_i1030"/>
        </w:object>
      </w:r>
    </w:p>
    <w:p w:rsidR="00F36CB9" w:rsidRPr="00F36CB9" w:rsidRDefault="00F36CB9" w:rsidP="00F36CB9">
      <w:pPr>
        <w:pBdr>
          <w:top w:val="single" w:sz="6" w:space="1" w:color="auto"/>
        </w:pBdr>
        <w:spacing w:after="0" w:line="240" w:lineRule="auto"/>
        <w:jc w:val="center"/>
        <w:rPr>
          <w:rFonts w:ascii="Arial" w:eastAsia="Times New Roman" w:hAnsi="Arial" w:cs="Arial"/>
          <w:vanish/>
          <w:sz w:val="16"/>
          <w:szCs w:val="16"/>
        </w:rPr>
      </w:pPr>
      <w:r w:rsidRPr="00F36CB9">
        <w:rPr>
          <w:rFonts w:ascii="Arial" w:eastAsia="Times New Roman" w:hAnsi="Arial" w:cs="Arial"/>
          <w:vanish/>
          <w:sz w:val="16"/>
          <w:szCs w:val="16"/>
        </w:rPr>
        <w:t>Bottom of Form</w:t>
      </w:r>
    </w:p>
    <w:p w:rsidR="00F36CB9" w:rsidRPr="00F36CB9" w:rsidRDefault="00F36CB9" w:rsidP="00F36CB9">
      <w:pPr>
        <w:numPr>
          <w:ilvl w:val="0"/>
          <w:numId w:val="1"/>
        </w:numPr>
        <w:shd w:val="clear" w:color="auto" w:fill="D9EDF7"/>
        <w:spacing w:after="0" w:line="300" w:lineRule="atLeast"/>
        <w:ind w:left="240" w:right="240"/>
        <w:rPr>
          <w:rFonts w:ascii="Helvetica" w:eastAsia="Times New Roman" w:hAnsi="Helvetica" w:cs="Helvetica"/>
          <w:color w:val="333333"/>
          <w:sz w:val="21"/>
          <w:szCs w:val="21"/>
        </w:rPr>
      </w:pPr>
      <w:hyperlink r:id="rId28" w:history="1">
        <w:r w:rsidRPr="00F36CB9">
          <w:rPr>
            <w:rFonts w:ascii="Helvetica" w:eastAsia="Times New Roman" w:hAnsi="Helvetica" w:cs="Helvetica"/>
            <w:noProof/>
            <w:color w:val="0070A8"/>
            <w:sz w:val="21"/>
            <w:szCs w:val="21"/>
          </w:rPr>
          <mc:AlternateContent>
            <mc:Choice Requires="wps">
              <w:drawing>
                <wp:inline distT="0" distB="0" distL="0" distR="0" wp14:anchorId="5538CA17" wp14:editId="07F8DCF7">
                  <wp:extent cx="304800" cy="304800"/>
                  <wp:effectExtent l="0" t="0" r="0" b="0"/>
                  <wp:docPr id="5" name="yui_3_17_2_1_1499036550239_791" descr="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A65D8" id="yui_3_17_2_1_1499036550239_791" o:spid="_x0000_s1026" alt=" " href="http://moodle.sandburg.edu/mod/assign/view.php?id=2399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" o:button="t" filled="f" stroked="f">
                  <v:fill o:detectmouseclick="t"/>
                  <o:lock v:ext="edit" aspectratio="t"/>
                  <w10:anchorlock/>
                </v:rect>
              </w:pict>
            </mc:Fallback>
          </mc:AlternateContent>
        </w:r>
        <w:r w:rsidRPr="00F36CB9">
          <w:rPr>
            <w:rFonts w:ascii="Helvetica" w:eastAsia="Times New Roman" w:hAnsi="Helvetica" w:cs="Helvetica"/>
            <w:color w:val="0070A8"/>
            <w:sz w:val="21"/>
            <w:szCs w:val="21"/>
          </w:rPr>
          <w:t xml:space="preserve">Summarize the </w:t>
        </w:r>
        <w:proofErr w:type="spellStart"/>
        <w:r w:rsidRPr="00F36CB9">
          <w:rPr>
            <w:rFonts w:ascii="Helvetica" w:eastAsia="Times New Roman" w:hAnsi="Helvetica" w:cs="Helvetica"/>
            <w:color w:val="0070A8"/>
            <w:sz w:val="21"/>
            <w:szCs w:val="21"/>
          </w:rPr>
          <w:t>ResearchAssignment</w:t>
        </w:r>
        <w:proofErr w:type="spellEnd"/>
      </w:hyperlink>
    </w:p>
    <w:p w:rsidR="00F36CB9" w:rsidRPr="00F36CB9" w:rsidRDefault="00F36CB9" w:rsidP="00F36CB9">
      <w:pPr>
        <w:pBdr>
          <w:bottom w:val="single" w:sz="6" w:space="1" w:color="auto"/>
        </w:pBdr>
        <w:spacing w:after="0" w:line="240" w:lineRule="auto"/>
        <w:jc w:val="center"/>
        <w:rPr>
          <w:rFonts w:ascii="Arial" w:eastAsia="Times New Roman" w:hAnsi="Arial" w:cs="Arial"/>
          <w:vanish/>
          <w:sz w:val="16"/>
          <w:szCs w:val="16"/>
        </w:rPr>
      </w:pPr>
      <w:r w:rsidRPr="00F36CB9">
        <w:rPr>
          <w:rFonts w:ascii="Arial" w:eastAsia="Times New Roman" w:hAnsi="Arial" w:cs="Arial"/>
          <w:vanish/>
          <w:sz w:val="16"/>
          <w:szCs w:val="16"/>
        </w:rPr>
        <w:t>Top of Form</w:t>
      </w:r>
    </w:p>
    <w:p w:rsidR="00F36CB9" w:rsidRPr="00F36CB9" w:rsidRDefault="00F36CB9" w:rsidP="00F36CB9">
      <w:pPr>
        <w:shd w:val="clear" w:color="auto" w:fill="D9EDF7"/>
        <w:spacing w:after="0" w:line="300" w:lineRule="atLeast"/>
        <w:ind w:left="240" w:right="240"/>
        <w:rPr>
          <w:rFonts w:ascii="Helvetica" w:eastAsia="Times New Roman" w:hAnsi="Helvetica" w:cs="Helvetica"/>
          <w:color w:val="333333"/>
          <w:sz w:val="21"/>
          <w:szCs w:val="21"/>
        </w:rPr>
      </w:pPr>
      <w:r w:rsidRPr="00F36CB9">
        <w:rPr>
          <w:rFonts w:ascii="Helvetica" w:eastAsia="Times New Roman" w:hAnsi="Helvetica" w:cs="Helvetica"/>
          <w:color w:val="333333"/>
          <w:sz w:val="21"/>
          <w:szCs w:val="21"/>
        </w:rPr>
        <w:object w:dxaOrig="1440" w:dyaOrig="1440">
          <v:shape id="_x0000_i1029" type="#_x0000_t75" style="width:1in;height:1in" o:ole="">
            <v:imagedata r:id="rId26" o:title=""/>
          </v:shape>
          <w:control r:id="rId29" w:name="DefaultOcxName1" w:shapeid="_x0000_i1029"/>
        </w:object>
      </w:r>
    </w:p>
    <w:p w:rsidR="00F36CB9" w:rsidRPr="00F36CB9" w:rsidRDefault="00F36CB9" w:rsidP="00F36CB9">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F36CB9">
        <w:rPr>
          <w:rFonts w:ascii="Arial" w:eastAsia="Times New Roman" w:hAnsi="Arial" w:cs="Arial"/>
          <w:vanish/>
          <w:sz w:val="16"/>
          <w:szCs w:val="16"/>
        </w:rPr>
        <w:lastRenderedPageBreak/>
        <w:t>Bottom of Form</w:t>
      </w:r>
    </w:p>
    <w:p w:rsidR="00F36CB9" w:rsidRPr="00F36CB9" w:rsidRDefault="00F36CB9" w:rsidP="00F36CB9">
      <w:pPr>
        <w:shd w:val="clear" w:color="auto" w:fill="D9EDF7"/>
        <w:spacing w:after="120" w:line="300" w:lineRule="atLeast"/>
        <w:ind w:left="690" w:right="240"/>
        <w:rPr>
          <w:rFonts w:ascii="Helvetica" w:eastAsia="Times New Roman" w:hAnsi="Helvetica" w:cs="Helvetica"/>
          <w:color w:val="333333"/>
          <w:sz w:val="21"/>
          <w:szCs w:val="21"/>
        </w:rPr>
      </w:pPr>
      <w:r w:rsidRPr="00F36CB9">
        <w:rPr>
          <w:rFonts w:ascii="Helvetica" w:eastAsia="Times New Roman" w:hAnsi="Helvetica" w:cs="Helvetica"/>
          <w:color w:val="333333"/>
          <w:sz w:val="21"/>
          <w:szCs w:val="21"/>
        </w:rPr>
        <w:t>Fill out the attached worksheet regarding the article you read. To find the worksheet, click on the link and you will see it under the directions. You will type your answers on to the worksheet itself. After you have finished, save it to your desktop and upload it as a pdf or a MS Word document. Do not upload a link to your google docs or one drive docs. I need the file itself. </w:t>
      </w:r>
      <w:r w:rsidRPr="00F36CB9">
        <w:rPr>
          <w:rFonts w:ascii="Helvetica" w:eastAsia="Times New Roman" w:hAnsi="Helvetica" w:cs="Helvetica"/>
          <w:color w:val="333333"/>
          <w:sz w:val="21"/>
          <w:szCs w:val="21"/>
          <w:shd w:val="clear" w:color="auto" w:fill="FFFFFF"/>
        </w:rPr>
        <w:t> Make sure you proofread because I will deduct points for grammatical errors and misspellings. </w:t>
      </w:r>
    </w:p>
    <w:p w:rsidR="006C624F" w:rsidRDefault="00F36CB9">
      <w:r>
        <w:t xml:space="preserve">Attached work sheet in file folder and below this </w:t>
      </w:r>
      <w:proofErr w:type="spellStart"/>
      <w:r>
        <w:t>id</w:t>
      </w:r>
      <w:proofErr w:type="spellEnd"/>
      <w:r>
        <w:t xml:space="preserve"> what needs answered:</w:t>
      </w:r>
    </w:p>
    <w:p w:rsidR="00F36CB9" w:rsidRDefault="00F36CB9"/>
    <w:p w:rsidR="00F36CB9" w:rsidRPr="00F36CB9" w:rsidRDefault="00F36CB9" w:rsidP="00F36CB9">
      <w:pPr>
        <w:jc w:val="center"/>
        <w:rPr>
          <w:rFonts w:ascii="Calibri" w:eastAsia="Calibri" w:hAnsi="Calibri" w:cs="Times New Roman"/>
          <w:b/>
          <w:highlight w:val="yellow"/>
        </w:rPr>
      </w:pPr>
      <w:r w:rsidRPr="00F36CB9">
        <w:rPr>
          <w:rFonts w:ascii="Calibri" w:eastAsia="Calibri" w:hAnsi="Calibri" w:cs="Times New Roman"/>
          <w:b/>
          <w:highlight w:val="yellow"/>
        </w:rPr>
        <w:t>Summarize the Research Worksheet</w:t>
      </w:r>
    </w:p>
    <w:p w:rsidR="00F36CB9" w:rsidRPr="00F36CB9" w:rsidRDefault="00F36CB9" w:rsidP="00F36CB9">
      <w:pPr>
        <w:rPr>
          <w:rFonts w:ascii="Calibri" w:eastAsia="Calibri" w:hAnsi="Calibri" w:cs="Times New Roman"/>
          <w:b/>
          <w:highlight w:val="yellow"/>
        </w:rPr>
      </w:pPr>
      <w:r w:rsidRPr="00F36CB9">
        <w:rPr>
          <w:rFonts w:ascii="Calibri" w:eastAsia="Calibri" w:hAnsi="Calibri" w:cs="Times New Roman"/>
          <w:b/>
          <w:highlight w:val="yellow"/>
        </w:rPr>
        <w:t xml:space="preserve">I read: </w:t>
      </w:r>
      <w:sdt>
        <w:sdtPr>
          <w:rPr>
            <w:rFonts w:ascii="Calibri" w:eastAsia="Calibri" w:hAnsi="Calibri" w:cs="Times New Roman"/>
            <w:b/>
            <w:highlight w:val="yellow"/>
          </w:rPr>
          <w:id w:val="-1026249786"/>
          <w:placeholder>
            <w:docPart w:val="65FD474B24C44EE9978DA5BAA1718ADA"/>
          </w:placeholder>
        </w:sdtPr>
        <w:sdtContent>
          <w:sdt>
            <w:sdtPr>
              <w:rPr>
                <w:rFonts w:ascii="Calibri" w:eastAsia="Calibri" w:hAnsi="Calibri" w:cs="Times New Roman"/>
                <w:b/>
                <w:highlight w:val="yellow"/>
              </w:rPr>
              <w:id w:val="-823578348"/>
              <w:placeholder>
                <w:docPart w:val="65FD474B24C44EE9978DA5BAA1718ADA"/>
              </w:placeholder>
            </w:sdtPr>
            <w:sdtContent>
              <w:sdt>
                <w:sdtPr>
                  <w:rPr>
                    <w:rFonts w:ascii="Calibri" w:eastAsia="Calibri" w:hAnsi="Calibri" w:cs="Times New Roman"/>
                    <w:b/>
                    <w:highlight w:val="yellow"/>
                  </w:rPr>
                  <w:id w:val="-1082288875"/>
                  <w:placeholder>
                    <w:docPart w:val="65FD474B24C44EE9978DA5BAA1718ADA"/>
                  </w:placeholder>
                </w:sdtPr>
                <w:sdtContent>
                  <w:sdt>
                    <w:sdtPr>
                      <w:rPr>
                        <w:rFonts w:ascii="Calibri" w:eastAsia="Calibri" w:hAnsi="Calibri" w:cs="Times New Roman"/>
                        <w:b/>
                        <w:highlight w:val="yellow"/>
                      </w:rPr>
                      <w:id w:val="302816606"/>
                      <w:placeholder>
                        <w:docPart w:val="65FD474B24C44EE9978DA5BAA1718ADA"/>
                      </w:placeholder>
                      <w:showingPlcHdr/>
                    </w:sdtPr>
                    <w:sdtContent>
                      <w:r w:rsidRPr="00F36CB9">
                        <w:rPr>
                          <w:rFonts w:ascii="Calibri" w:eastAsia="Calibri" w:hAnsi="Calibri" w:cs="Times New Roman"/>
                          <w:b/>
                          <w:color w:val="808080"/>
                          <w:highlight w:val="yellow"/>
                        </w:rPr>
                        <w:t>Click here to enter text.</w:t>
                      </w:r>
                    </w:sdtContent>
                  </w:sdt>
                </w:sdtContent>
              </w:sdt>
            </w:sdtContent>
          </w:sdt>
        </w:sdtContent>
      </w:sdt>
    </w:p>
    <w:p w:rsidR="00F36CB9" w:rsidRPr="00F36CB9" w:rsidRDefault="00F36CB9" w:rsidP="00F36CB9">
      <w:pPr>
        <w:rPr>
          <w:rFonts w:ascii="Calibri" w:eastAsia="Calibri" w:hAnsi="Calibri" w:cs="Times New Roman"/>
          <w:b/>
          <w:highlight w:val="yellow"/>
        </w:rPr>
      </w:pPr>
    </w:p>
    <w:p w:rsidR="00F36CB9" w:rsidRPr="00F36CB9" w:rsidRDefault="00F36CB9" w:rsidP="00F36CB9">
      <w:pPr>
        <w:rPr>
          <w:rFonts w:ascii="Calibri" w:eastAsia="Calibri" w:hAnsi="Calibri" w:cs="Times New Roman"/>
          <w:b/>
          <w:highlight w:val="yellow"/>
        </w:rPr>
      </w:pPr>
      <w:r w:rsidRPr="00F36CB9">
        <w:rPr>
          <w:rFonts w:ascii="Calibri" w:eastAsia="Calibri" w:hAnsi="Calibri" w:cs="Times New Roman"/>
          <w:b/>
          <w:highlight w:val="yellow"/>
        </w:rPr>
        <w:t xml:space="preserve">The topic was: </w:t>
      </w:r>
      <w:sdt>
        <w:sdtPr>
          <w:rPr>
            <w:rFonts w:ascii="Calibri" w:eastAsia="Calibri" w:hAnsi="Calibri" w:cs="Times New Roman"/>
            <w:b/>
            <w:highlight w:val="yellow"/>
          </w:rPr>
          <w:id w:val="-1860047120"/>
          <w:placeholder>
            <w:docPart w:val="65FD474B24C44EE9978DA5BAA1718ADA"/>
          </w:placeholder>
          <w:showingPlcHdr/>
        </w:sdtPr>
        <w:sdtContent>
          <w:r w:rsidRPr="00F36CB9">
            <w:rPr>
              <w:rFonts w:ascii="Calibri" w:eastAsia="Calibri" w:hAnsi="Calibri" w:cs="Times New Roman"/>
              <w:b/>
              <w:color w:val="808080"/>
              <w:highlight w:val="yellow"/>
            </w:rPr>
            <w:t>Click here to enter text.</w:t>
          </w:r>
        </w:sdtContent>
      </w:sdt>
    </w:p>
    <w:p w:rsidR="00F36CB9" w:rsidRPr="00F36CB9" w:rsidRDefault="00F36CB9" w:rsidP="00F36CB9">
      <w:pPr>
        <w:rPr>
          <w:rFonts w:ascii="Calibri" w:eastAsia="Calibri" w:hAnsi="Calibri" w:cs="Times New Roman"/>
          <w:b/>
          <w:highlight w:val="yellow"/>
        </w:rPr>
      </w:pPr>
    </w:p>
    <w:p w:rsidR="00F36CB9" w:rsidRPr="00F36CB9" w:rsidRDefault="00F36CB9" w:rsidP="00F36CB9">
      <w:pPr>
        <w:rPr>
          <w:rFonts w:ascii="Calibri" w:eastAsia="Calibri" w:hAnsi="Calibri" w:cs="Times New Roman"/>
          <w:b/>
          <w:highlight w:val="yellow"/>
        </w:rPr>
      </w:pPr>
      <w:r w:rsidRPr="00F36CB9">
        <w:rPr>
          <w:rFonts w:ascii="Calibri" w:eastAsia="Calibri" w:hAnsi="Calibri" w:cs="Times New Roman"/>
          <w:b/>
          <w:highlight w:val="yellow"/>
        </w:rPr>
        <w:t xml:space="preserve">The research hypothesis was (what were they investigating?) </w:t>
      </w:r>
      <w:sdt>
        <w:sdtPr>
          <w:rPr>
            <w:rFonts w:ascii="Calibri" w:eastAsia="Calibri" w:hAnsi="Calibri" w:cs="Times New Roman"/>
            <w:b/>
            <w:highlight w:val="yellow"/>
          </w:rPr>
          <w:id w:val="-409550428"/>
          <w:placeholder>
            <w:docPart w:val="65FD474B24C44EE9978DA5BAA1718ADA"/>
          </w:placeholder>
          <w:showingPlcHdr/>
        </w:sdtPr>
        <w:sdtContent>
          <w:r w:rsidRPr="00F36CB9">
            <w:rPr>
              <w:rFonts w:ascii="Calibri" w:eastAsia="Calibri" w:hAnsi="Calibri" w:cs="Times New Roman"/>
              <w:b/>
              <w:color w:val="808080"/>
              <w:highlight w:val="yellow"/>
            </w:rPr>
            <w:t>Click here to enter text.</w:t>
          </w:r>
        </w:sdtContent>
      </w:sdt>
    </w:p>
    <w:p w:rsidR="00F36CB9" w:rsidRPr="00F36CB9" w:rsidRDefault="00F36CB9" w:rsidP="00F36CB9">
      <w:pPr>
        <w:rPr>
          <w:rFonts w:ascii="Calibri" w:eastAsia="Calibri" w:hAnsi="Calibri" w:cs="Times New Roman"/>
          <w:b/>
          <w:highlight w:val="yellow"/>
        </w:rPr>
      </w:pPr>
    </w:p>
    <w:p w:rsidR="00F36CB9" w:rsidRPr="00F36CB9" w:rsidRDefault="00F36CB9" w:rsidP="00F36CB9">
      <w:pPr>
        <w:rPr>
          <w:rFonts w:ascii="Calibri" w:eastAsia="Calibri" w:hAnsi="Calibri" w:cs="Times New Roman"/>
          <w:b/>
          <w:highlight w:val="yellow"/>
        </w:rPr>
      </w:pPr>
    </w:p>
    <w:p w:rsidR="00F36CB9" w:rsidRPr="00F36CB9" w:rsidRDefault="00F36CB9" w:rsidP="00F36CB9">
      <w:pPr>
        <w:rPr>
          <w:rFonts w:ascii="Calibri" w:eastAsia="Calibri" w:hAnsi="Calibri" w:cs="Times New Roman"/>
          <w:b/>
        </w:rPr>
      </w:pPr>
      <w:r w:rsidRPr="00F36CB9">
        <w:rPr>
          <w:rFonts w:ascii="Calibri" w:eastAsia="Calibri" w:hAnsi="Calibri" w:cs="Times New Roman"/>
          <w:b/>
          <w:highlight w:val="yellow"/>
        </w:rPr>
        <w:t xml:space="preserve">How did they test their idea? </w:t>
      </w:r>
      <w:sdt>
        <w:sdtPr>
          <w:rPr>
            <w:rFonts w:ascii="Calibri" w:eastAsia="Calibri" w:hAnsi="Calibri" w:cs="Times New Roman"/>
            <w:b/>
            <w:highlight w:val="yellow"/>
          </w:rPr>
          <w:id w:val="355403320"/>
          <w:placeholder>
            <w:docPart w:val="65FD474B24C44EE9978DA5BAA1718ADA"/>
          </w:placeholder>
          <w:showingPlcHdr/>
        </w:sdtPr>
        <w:sdtContent>
          <w:r w:rsidRPr="00F36CB9">
            <w:rPr>
              <w:rFonts w:ascii="Calibri" w:eastAsia="Calibri" w:hAnsi="Calibri" w:cs="Times New Roman"/>
              <w:b/>
              <w:color w:val="808080"/>
              <w:highlight w:val="yellow"/>
            </w:rPr>
            <w:t>Click here to enter text.</w:t>
          </w:r>
        </w:sdtContent>
      </w:sdt>
    </w:p>
    <w:p w:rsidR="00F36CB9" w:rsidRPr="00F36CB9" w:rsidRDefault="00F36CB9" w:rsidP="00F36CB9">
      <w:pPr>
        <w:rPr>
          <w:rFonts w:ascii="Calibri" w:eastAsia="Calibri" w:hAnsi="Calibri" w:cs="Times New Roman"/>
          <w:b/>
        </w:rPr>
      </w:pPr>
    </w:p>
    <w:p w:rsidR="00F36CB9" w:rsidRDefault="00F36CB9"/>
    <w:sectPr w:rsidR="00F36CB9">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054" w:rsidRDefault="00932054" w:rsidP="00932054">
      <w:pPr>
        <w:spacing w:after="0" w:line="240" w:lineRule="auto"/>
      </w:pPr>
      <w:r>
        <w:separator/>
      </w:r>
    </w:p>
  </w:endnote>
  <w:endnote w:type="continuationSeparator" w:id="0">
    <w:p w:rsidR="00932054" w:rsidRDefault="00932054" w:rsidP="0093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054" w:rsidRDefault="00932054" w:rsidP="00932054">
      <w:pPr>
        <w:spacing w:after="0" w:line="240" w:lineRule="auto"/>
      </w:pPr>
      <w:r>
        <w:separator/>
      </w:r>
    </w:p>
  </w:footnote>
  <w:footnote w:type="continuationSeparator" w:id="0">
    <w:p w:rsidR="00932054" w:rsidRDefault="00932054" w:rsidP="0093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54" w:rsidRDefault="00932054">
    <w:pPr>
      <w:pStyle w:val="Header"/>
    </w:pPr>
    <w:hyperlink r:id="rId1" w:history="1">
      <w:r w:rsidRPr="00510DB0">
        <w:rPr>
          <w:rStyle w:val="Hyperlink"/>
        </w:rPr>
        <w:t>http://www.becomingminimalist.com/happier/</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343"/>
    <w:multiLevelType w:val="multilevel"/>
    <w:tmpl w:val="62F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D128C"/>
    <w:multiLevelType w:val="multilevel"/>
    <w:tmpl w:val="5CD4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B9"/>
    <w:rsid w:val="005C7ADA"/>
    <w:rsid w:val="00695802"/>
    <w:rsid w:val="006C624F"/>
    <w:rsid w:val="00932054"/>
    <w:rsid w:val="00F3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E81E"/>
  <w15:chartTrackingRefBased/>
  <w15:docId w15:val="{2519D874-1AD1-4D3D-AD87-018ADE4D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054"/>
  </w:style>
  <w:style w:type="paragraph" w:styleId="Footer">
    <w:name w:val="footer"/>
    <w:basedOn w:val="Normal"/>
    <w:link w:val="FooterChar"/>
    <w:uiPriority w:val="99"/>
    <w:unhideWhenUsed/>
    <w:rsid w:val="0093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054"/>
  </w:style>
  <w:style w:type="character" w:styleId="Hyperlink">
    <w:name w:val="Hyperlink"/>
    <w:basedOn w:val="DefaultParagraphFont"/>
    <w:uiPriority w:val="99"/>
    <w:unhideWhenUsed/>
    <w:rsid w:val="00932054"/>
    <w:rPr>
      <w:color w:val="0563C1" w:themeColor="hyperlink"/>
      <w:u w:val="single"/>
    </w:rPr>
  </w:style>
  <w:style w:type="character" w:styleId="UnresolvedMention">
    <w:name w:val="Unresolved Mention"/>
    <w:basedOn w:val="DefaultParagraphFont"/>
    <w:uiPriority w:val="99"/>
    <w:semiHidden/>
    <w:unhideWhenUsed/>
    <w:rsid w:val="009320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38754">
      <w:bodyDiv w:val="1"/>
      <w:marLeft w:val="0"/>
      <w:marRight w:val="0"/>
      <w:marTop w:val="0"/>
      <w:marBottom w:val="0"/>
      <w:divBdr>
        <w:top w:val="none" w:sz="0" w:space="0" w:color="auto"/>
        <w:left w:val="none" w:sz="0" w:space="0" w:color="auto"/>
        <w:bottom w:val="none" w:sz="0" w:space="0" w:color="auto"/>
        <w:right w:val="none" w:sz="0" w:space="0" w:color="auto"/>
      </w:divBdr>
      <w:divsChild>
        <w:div w:id="925764782">
          <w:marLeft w:val="0"/>
          <w:marRight w:val="0"/>
          <w:marTop w:val="0"/>
          <w:marBottom w:val="0"/>
          <w:divBdr>
            <w:top w:val="none" w:sz="0" w:space="0" w:color="auto"/>
            <w:left w:val="none" w:sz="0" w:space="0" w:color="auto"/>
            <w:bottom w:val="none" w:sz="0" w:space="0" w:color="auto"/>
            <w:right w:val="none" w:sz="0" w:space="0" w:color="auto"/>
          </w:divBdr>
          <w:divsChild>
            <w:div w:id="1907184010">
              <w:marLeft w:val="0"/>
              <w:marRight w:val="0"/>
              <w:marTop w:val="0"/>
              <w:marBottom w:val="0"/>
              <w:divBdr>
                <w:top w:val="none" w:sz="0" w:space="0" w:color="auto"/>
                <w:left w:val="none" w:sz="0" w:space="0" w:color="auto"/>
                <w:bottom w:val="none" w:sz="0" w:space="0" w:color="auto"/>
                <w:right w:val="none" w:sz="0" w:space="0" w:color="auto"/>
              </w:divBdr>
              <w:divsChild>
                <w:div w:id="2056613422">
                  <w:marLeft w:val="0"/>
                  <w:marRight w:val="0"/>
                  <w:marTop w:val="0"/>
                  <w:marBottom w:val="0"/>
                  <w:divBdr>
                    <w:top w:val="none" w:sz="0" w:space="0" w:color="auto"/>
                    <w:left w:val="none" w:sz="0" w:space="0" w:color="auto"/>
                    <w:bottom w:val="none" w:sz="0" w:space="0" w:color="auto"/>
                    <w:right w:val="none" w:sz="0" w:space="0" w:color="auto"/>
                  </w:divBdr>
                  <w:divsChild>
                    <w:div w:id="408775922">
                      <w:marLeft w:val="0"/>
                      <w:marRight w:val="0"/>
                      <w:marTop w:val="0"/>
                      <w:marBottom w:val="0"/>
                      <w:divBdr>
                        <w:top w:val="none" w:sz="0" w:space="0" w:color="auto"/>
                        <w:left w:val="none" w:sz="0" w:space="0" w:color="auto"/>
                        <w:bottom w:val="none" w:sz="0" w:space="0" w:color="auto"/>
                        <w:right w:val="none" w:sz="0" w:space="0" w:color="auto"/>
                      </w:divBdr>
                    </w:div>
                    <w:div w:id="541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6724">
          <w:marLeft w:val="0"/>
          <w:marRight w:val="0"/>
          <w:marTop w:val="0"/>
          <w:marBottom w:val="0"/>
          <w:divBdr>
            <w:top w:val="none" w:sz="0" w:space="0" w:color="auto"/>
            <w:left w:val="none" w:sz="0" w:space="0" w:color="auto"/>
            <w:bottom w:val="none" w:sz="0" w:space="0" w:color="auto"/>
            <w:right w:val="none" w:sz="0" w:space="0" w:color="auto"/>
          </w:divBdr>
          <w:divsChild>
            <w:div w:id="1804418439">
              <w:marLeft w:val="0"/>
              <w:marRight w:val="0"/>
              <w:marTop w:val="0"/>
              <w:marBottom w:val="0"/>
              <w:divBdr>
                <w:top w:val="none" w:sz="0" w:space="0" w:color="auto"/>
                <w:left w:val="none" w:sz="0" w:space="0" w:color="auto"/>
                <w:bottom w:val="none" w:sz="0" w:space="0" w:color="auto"/>
                <w:right w:val="none" w:sz="0" w:space="0" w:color="auto"/>
              </w:divBdr>
              <w:divsChild>
                <w:div w:id="1501386117">
                  <w:marLeft w:val="0"/>
                  <w:marRight w:val="0"/>
                  <w:marTop w:val="0"/>
                  <w:marBottom w:val="0"/>
                  <w:divBdr>
                    <w:top w:val="none" w:sz="0" w:space="0" w:color="auto"/>
                    <w:left w:val="none" w:sz="0" w:space="0" w:color="auto"/>
                    <w:bottom w:val="none" w:sz="0" w:space="0" w:color="auto"/>
                    <w:right w:val="none" w:sz="0" w:space="0" w:color="auto"/>
                  </w:divBdr>
                  <w:divsChild>
                    <w:div w:id="1951400575">
                      <w:marLeft w:val="0"/>
                      <w:marRight w:val="0"/>
                      <w:marTop w:val="0"/>
                      <w:marBottom w:val="0"/>
                      <w:divBdr>
                        <w:top w:val="none" w:sz="0" w:space="0" w:color="auto"/>
                        <w:left w:val="none" w:sz="0" w:space="0" w:color="auto"/>
                        <w:bottom w:val="none" w:sz="0" w:space="0" w:color="auto"/>
                        <w:right w:val="none" w:sz="0" w:space="0" w:color="auto"/>
                      </w:divBdr>
                    </w:div>
                    <w:div w:id="1121920019">
                      <w:marLeft w:val="0"/>
                      <w:marRight w:val="0"/>
                      <w:marTop w:val="0"/>
                      <w:marBottom w:val="0"/>
                      <w:divBdr>
                        <w:top w:val="none" w:sz="0" w:space="0" w:color="auto"/>
                        <w:left w:val="none" w:sz="0" w:space="0" w:color="auto"/>
                        <w:bottom w:val="none" w:sz="0" w:space="0" w:color="auto"/>
                        <w:right w:val="none" w:sz="0" w:space="0" w:color="auto"/>
                      </w:divBdr>
                    </w:div>
                    <w:div w:id="1505584100">
                      <w:marLeft w:val="450"/>
                      <w:marRight w:val="0"/>
                      <w:marTop w:val="120"/>
                      <w:marBottom w:val="0"/>
                      <w:divBdr>
                        <w:top w:val="none" w:sz="0" w:space="0" w:color="auto"/>
                        <w:left w:val="none" w:sz="0" w:space="0" w:color="auto"/>
                        <w:bottom w:val="none" w:sz="0" w:space="0" w:color="auto"/>
                        <w:right w:val="none" w:sz="0" w:space="0" w:color="auto"/>
                      </w:divBdr>
                      <w:divsChild>
                        <w:div w:id="2145735261">
                          <w:marLeft w:val="0"/>
                          <w:marRight w:val="0"/>
                          <w:marTop w:val="0"/>
                          <w:marBottom w:val="0"/>
                          <w:divBdr>
                            <w:top w:val="none" w:sz="0" w:space="0" w:color="auto"/>
                            <w:left w:val="none" w:sz="0" w:space="0" w:color="auto"/>
                            <w:bottom w:val="none" w:sz="0" w:space="0" w:color="auto"/>
                            <w:right w:val="none" w:sz="0" w:space="0" w:color="auto"/>
                          </w:divBdr>
                          <w:divsChild>
                            <w:div w:id="1483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63451">
      <w:bodyDiv w:val="1"/>
      <w:marLeft w:val="0"/>
      <w:marRight w:val="0"/>
      <w:marTop w:val="0"/>
      <w:marBottom w:val="0"/>
      <w:divBdr>
        <w:top w:val="none" w:sz="0" w:space="0" w:color="auto"/>
        <w:left w:val="none" w:sz="0" w:space="0" w:color="auto"/>
        <w:bottom w:val="none" w:sz="0" w:space="0" w:color="auto"/>
        <w:right w:val="none" w:sz="0" w:space="0" w:color="auto"/>
      </w:divBdr>
      <w:divsChild>
        <w:div w:id="917979779">
          <w:marLeft w:val="0"/>
          <w:marRight w:val="0"/>
          <w:marTop w:val="0"/>
          <w:marBottom w:val="0"/>
          <w:divBdr>
            <w:top w:val="none" w:sz="0" w:space="0" w:color="auto"/>
            <w:left w:val="none" w:sz="0" w:space="0" w:color="auto"/>
            <w:bottom w:val="none" w:sz="0" w:space="0" w:color="auto"/>
            <w:right w:val="none" w:sz="0" w:space="0" w:color="auto"/>
          </w:divBdr>
        </w:div>
        <w:div w:id="696078774">
          <w:marLeft w:val="0"/>
          <w:marRight w:val="0"/>
          <w:marTop w:val="0"/>
          <w:marBottom w:val="0"/>
          <w:divBdr>
            <w:top w:val="none" w:sz="0" w:space="0" w:color="auto"/>
            <w:left w:val="none" w:sz="0" w:space="0" w:color="auto"/>
            <w:bottom w:val="none" w:sz="0" w:space="0" w:color="auto"/>
            <w:right w:val="none" w:sz="0" w:space="0" w:color="auto"/>
          </w:divBdr>
          <w:divsChild>
            <w:div w:id="1078599126">
              <w:marLeft w:val="0"/>
              <w:marRight w:val="0"/>
              <w:marTop w:val="0"/>
              <w:marBottom w:val="0"/>
              <w:divBdr>
                <w:top w:val="none" w:sz="0" w:space="0" w:color="auto"/>
                <w:left w:val="none" w:sz="0" w:space="0" w:color="auto"/>
                <w:bottom w:val="none" w:sz="0" w:space="0" w:color="auto"/>
                <w:right w:val="none" w:sz="0" w:space="0" w:color="auto"/>
              </w:divBdr>
            </w:div>
          </w:divsChild>
        </w:div>
        <w:div w:id="951938948">
          <w:marLeft w:val="0"/>
          <w:marRight w:val="0"/>
          <w:marTop w:val="0"/>
          <w:marBottom w:val="0"/>
          <w:divBdr>
            <w:top w:val="none" w:sz="0" w:space="0" w:color="auto"/>
            <w:left w:val="none" w:sz="0" w:space="0" w:color="auto"/>
            <w:bottom w:val="none" w:sz="0" w:space="0" w:color="auto"/>
            <w:right w:val="none" w:sz="0" w:space="0" w:color="auto"/>
          </w:divBdr>
          <w:divsChild>
            <w:div w:id="2086149287">
              <w:marLeft w:val="0"/>
              <w:marRight w:val="0"/>
              <w:marTop w:val="0"/>
              <w:marBottom w:val="0"/>
              <w:divBdr>
                <w:top w:val="none" w:sz="0" w:space="0" w:color="auto"/>
                <w:left w:val="none" w:sz="0" w:space="0" w:color="auto"/>
                <w:bottom w:val="none" w:sz="0" w:space="0" w:color="auto"/>
                <w:right w:val="none" w:sz="0" w:space="0" w:color="auto"/>
              </w:divBdr>
              <w:divsChild>
                <w:div w:id="16312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omingminimalist.com/speaking/" TargetMode="External"/><Relationship Id="rId13" Type="http://schemas.openxmlformats.org/officeDocument/2006/relationships/hyperlink" Target="https://www.becomingminimalist.com/" TargetMode="External"/><Relationship Id="rId18" Type="http://schemas.openxmlformats.org/officeDocument/2006/relationships/hyperlink" Target="http://www.ted.com/talks/paul_zak_trust_morality_and_oxytocin"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www.plosone.org/article/info:doi/10.1371/journal.pone.0051380" TargetMode="External"/><Relationship Id="rId7" Type="http://schemas.openxmlformats.org/officeDocument/2006/relationships/hyperlink" Target="https://www.becomingminimalist.com/most-popular-posts/" TargetMode="External"/><Relationship Id="rId12" Type="http://schemas.openxmlformats.org/officeDocument/2006/relationships/hyperlink" Target="http://my.becomingminimalist.com/" TargetMode="External"/><Relationship Id="rId17" Type="http://schemas.openxmlformats.org/officeDocument/2006/relationships/hyperlink" Target="https://www.youtube.com/watch?v=oHv6vTKD6lg" TargetMode="External"/><Relationship Id="rId25" Type="http://schemas.openxmlformats.org/officeDocument/2006/relationships/hyperlink" Target="http://moodle.sandburg.edu/mod/url/view.php?id=2399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urekalert.org/pub_releases/2009-02/sfsu-ben013009.php" TargetMode="External"/><Relationship Id="rId20" Type="http://schemas.openxmlformats.org/officeDocument/2006/relationships/hyperlink" Target="http://www.bmj.com/content/337/bmj.a2338?view=long&amp;pmid=19056788" TargetMode="External"/><Relationship Id="rId29"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ifymagazine.com/" TargetMode="External"/><Relationship Id="rId24" Type="http://schemas.openxmlformats.org/officeDocument/2006/relationships/hyperlink" Target="http://greatergood.berkeley.edu/images/application_uploads/norton-spendingmoney.pdf"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people.hbs.edu/mnorton/aknin%20norton%20dunn%202009.pdf" TargetMode="External"/><Relationship Id="rId23" Type="http://schemas.openxmlformats.org/officeDocument/2006/relationships/hyperlink" Target="http://www.biomedcentral.com/1471-2458/13/773" TargetMode="External"/><Relationship Id="rId28" Type="http://schemas.openxmlformats.org/officeDocument/2006/relationships/hyperlink" Target="http://moodle.sandburg.edu/mod/assign/view.php?id=239928" TargetMode="External"/><Relationship Id="rId10" Type="http://schemas.openxmlformats.org/officeDocument/2006/relationships/hyperlink" Target="http://hopeeffect.com/" TargetMode="External"/><Relationship Id="rId19" Type="http://schemas.openxmlformats.org/officeDocument/2006/relationships/hyperlink" Target="http://www.eurekalert.org/pub_releases/2011-02/msu-sfa022211.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comingminimalist.com/books/" TargetMode="External"/><Relationship Id="rId14" Type="http://schemas.openxmlformats.org/officeDocument/2006/relationships/image" Target="media/image1.jpeg"/><Relationship Id="rId22" Type="http://schemas.openxmlformats.org/officeDocument/2006/relationships/hyperlink" Target="http://www.dailymail.co.uk/news/article-1095783/People-exercise-work-days-happier-suffer-stress-productive.html" TargetMode="External"/><Relationship Id="rId27" Type="http://schemas.openxmlformats.org/officeDocument/2006/relationships/control" Target="activeX/activeX1.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becomingminimalist.com/happi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D474B24C44EE9978DA5BAA1718ADA"/>
        <w:category>
          <w:name w:val="General"/>
          <w:gallery w:val="placeholder"/>
        </w:category>
        <w:types>
          <w:type w:val="bbPlcHdr"/>
        </w:types>
        <w:behaviors>
          <w:behavior w:val="content"/>
        </w:behaviors>
        <w:guid w:val="{B96B9320-C798-481F-A96E-A336E756A810}"/>
      </w:docPartPr>
      <w:docPartBody>
        <w:p w:rsidR="00000000" w:rsidRDefault="00B71EE6" w:rsidP="00B71EE6">
          <w:pPr>
            <w:pStyle w:val="65FD474B24C44EE9978DA5BAA1718ADA"/>
          </w:pPr>
          <w:r w:rsidRPr="008D79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E6"/>
    <w:rsid w:val="00B7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EE6"/>
    <w:rPr>
      <w:color w:val="808080"/>
    </w:rPr>
  </w:style>
  <w:style w:type="paragraph" w:customStyle="1" w:styleId="65FD474B24C44EE9978DA5BAA1718ADA">
    <w:name w:val="65FD474B24C44EE9978DA5BAA1718ADA"/>
    <w:rsid w:val="00B71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Detrick</dc:creator>
  <cp:keywords/>
  <dc:description/>
  <cp:lastModifiedBy>June Detrick</cp:lastModifiedBy>
  <cp:revision>2</cp:revision>
  <dcterms:created xsi:type="dcterms:W3CDTF">2017-07-02T23:29:00Z</dcterms:created>
  <dcterms:modified xsi:type="dcterms:W3CDTF">2017-07-02T23:35:00Z</dcterms:modified>
</cp:coreProperties>
</file>